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11B5" w14:textId="3FBE094E" w:rsidR="008A2812" w:rsidRPr="005F3B9A" w:rsidRDefault="008A2812" w:rsidP="004D3B65">
      <w:pPr>
        <w:jc w:val="center"/>
        <w:rPr>
          <w:b/>
          <w:bCs/>
          <w:sz w:val="28"/>
          <w:szCs w:val="28"/>
        </w:rPr>
      </w:pPr>
      <w:r w:rsidRPr="005F3B9A">
        <w:rPr>
          <w:b/>
          <w:bCs/>
          <w:sz w:val="28"/>
          <w:szCs w:val="28"/>
        </w:rPr>
        <w:t xml:space="preserve">KIRSAL KALKINMA DESTEKLERİ KAPSAMINDA TASARRUFLU TARIMSAL SULAMA SİSTEMLERİNİN DESTEKLENMESİ </w:t>
      </w:r>
      <w:r w:rsidR="00D27D99" w:rsidRPr="00D27D99">
        <w:rPr>
          <w:b/>
          <w:bCs/>
          <w:sz w:val="28"/>
          <w:szCs w:val="28"/>
        </w:rPr>
        <w:t>21. ETAP</w:t>
      </w:r>
      <w:r w:rsidR="00D27D99">
        <w:rPr>
          <w:b/>
          <w:bCs/>
        </w:rPr>
        <w:t xml:space="preserve"> </w:t>
      </w:r>
      <w:r w:rsidRPr="005F3B9A">
        <w:rPr>
          <w:b/>
          <w:bCs/>
          <w:sz w:val="28"/>
          <w:szCs w:val="28"/>
        </w:rPr>
        <w:t>UYGULAMA REHBERİ yayı</w:t>
      </w:r>
      <w:r w:rsidR="00EA1003" w:rsidRPr="005F3B9A">
        <w:rPr>
          <w:b/>
          <w:bCs/>
          <w:sz w:val="28"/>
          <w:szCs w:val="28"/>
        </w:rPr>
        <w:t>m</w:t>
      </w:r>
      <w:r w:rsidRPr="005F3B9A">
        <w:rPr>
          <w:b/>
          <w:bCs/>
          <w:sz w:val="28"/>
          <w:szCs w:val="28"/>
        </w:rPr>
        <w:t>lanmıştır.</w:t>
      </w:r>
    </w:p>
    <w:p w14:paraId="5356C278" w14:textId="4209D232" w:rsidR="008A2812" w:rsidRDefault="008A2812">
      <w:r>
        <w:t>Bu kapsamda;</w:t>
      </w:r>
    </w:p>
    <w:p w14:paraId="017FF2B1" w14:textId="268AA5A0" w:rsidR="008A2812" w:rsidRPr="008A2812" w:rsidRDefault="008A2812" w:rsidP="008A2812">
      <w:pPr>
        <w:pStyle w:val="ListeParagraf"/>
        <w:numPr>
          <w:ilvl w:val="0"/>
          <w:numId w:val="1"/>
        </w:numPr>
        <w:rPr>
          <w:b/>
          <w:bCs/>
        </w:rPr>
      </w:pPr>
      <w:r w:rsidRPr="008A2812">
        <w:rPr>
          <w:b/>
          <w:bCs/>
        </w:rPr>
        <w:t>Tarla İçi sulama Sistemler,</w:t>
      </w:r>
    </w:p>
    <w:p w14:paraId="3000C27E" w14:textId="4350BED9" w:rsidR="008A2812" w:rsidRDefault="008A2812" w:rsidP="008A2812">
      <w:pPr>
        <w:pStyle w:val="ListeParagraf"/>
        <w:numPr>
          <w:ilvl w:val="0"/>
          <w:numId w:val="2"/>
        </w:numPr>
      </w:pPr>
      <w:r>
        <w:t>Damlama sulama</w:t>
      </w:r>
    </w:p>
    <w:p w14:paraId="0BB663ED" w14:textId="497C1D4B" w:rsidR="008A2812" w:rsidRDefault="008A2812" w:rsidP="008A2812">
      <w:pPr>
        <w:pStyle w:val="ListeParagraf"/>
        <w:numPr>
          <w:ilvl w:val="0"/>
          <w:numId w:val="2"/>
        </w:numPr>
      </w:pPr>
      <w:r>
        <w:t>Yağmurlama</w:t>
      </w:r>
    </w:p>
    <w:p w14:paraId="397CA9E7" w14:textId="4213B28D" w:rsidR="008A2812" w:rsidRDefault="008A2812" w:rsidP="008A2812">
      <w:pPr>
        <w:pStyle w:val="ListeParagraf"/>
        <w:numPr>
          <w:ilvl w:val="0"/>
          <w:numId w:val="2"/>
        </w:numPr>
      </w:pPr>
      <w:r>
        <w:t>Mikro yağmurlama</w:t>
      </w:r>
    </w:p>
    <w:p w14:paraId="08B59029" w14:textId="5EB36DDE" w:rsidR="008A2812" w:rsidRDefault="008A2812" w:rsidP="008A2812">
      <w:pPr>
        <w:pStyle w:val="ListeParagraf"/>
        <w:numPr>
          <w:ilvl w:val="0"/>
          <w:numId w:val="2"/>
        </w:numPr>
      </w:pPr>
      <w:r>
        <w:t>Yüzey altı damla sulama</w:t>
      </w:r>
    </w:p>
    <w:p w14:paraId="248ABC23" w14:textId="6D6A1642" w:rsidR="008A2812" w:rsidRPr="008A2812" w:rsidRDefault="008A2812" w:rsidP="008A2812">
      <w:pPr>
        <w:pStyle w:val="ListeParagraf"/>
        <w:numPr>
          <w:ilvl w:val="0"/>
          <w:numId w:val="1"/>
        </w:numPr>
        <w:rPr>
          <w:b/>
          <w:bCs/>
        </w:rPr>
      </w:pPr>
      <w:r w:rsidRPr="008A2812">
        <w:rPr>
          <w:b/>
          <w:bCs/>
        </w:rPr>
        <w:t>Mekanik büyük sistemler</w:t>
      </w:r>
    </w:p>
    <w:p w14:paraId="19E4C5EF" w14:textId="557B4AAF" w:rsidR="008A2812" w:rsidRDefault="008A2812" w:rsidP="008A2812">
      <w:pPr>
        <w:pStyle w:val="ListeParagraf"/>
        <w:numPr>
          <w:ilvl w:val="0"/>
          <w:numId w:val="3"/>
        </w:numPr>
      </w:pPr>
      <w:r>
        <w:t>Center pivot / Lineer sulama sistemleri</w:t>
      </w:r>
    </w:p>
    <w:p w14:paraId="04A588B9" w14:textId="2DAA7EAD" w:rsidR="008A2812" w:rsidRDefault="008A2812" w:rsidP="008A2812">
      <w:pPr>
        <w:pStyle w:val="ListeParagraf"/>
        <w:numPr>
          <w:ilvl w:val="0"/>
          <w:numId w:val="3"/>
        </w:numPr>
      </w:pPr>
      <w:r>
        <w:t>Tamburlu sulama sistemleri</w:t>
      </w:r>
    </w:p>
    <w:p w14:paraId="00CA88B8" w14:textId="7BA411D1" w:rsidR="008A2812" w:rsidRDefault="008A2812" w:rsidP="008A2812">
      <w:pPr>
        <w:pStyle w:val="ListeParagraf"/>
        <w:numPr>
          <w:ilvl w:val="0"/>
          <w:numId w:val="1"/>
        </w:numPr>
        <w:rPr>
          <w:b/>
          <w:bCs/>
        </w:rPr>
      </w:pPr>
      <w:r w:rsidRPr="008A2812">
        <w:rPr>
          <w:b/>
          <w:bCs/>
        </w:rPr>
        <w:t>Yenilenebilir enerji ve teknoloji odaklı sistemler</w:t>
      </w:r>
    </w:p>
    <w:p w14:paraId="604C7FF3" w14:textId="31D1A066" w:rsidR="008A2812" w:rsidRDefault="008A2812" w:rsidP="008A2812">
      <w:pPr>
        <w:pStyle w:val="ListeParagraf"/>
        <w:numPr>
          <w:ilvl w:val="0"/>
          <w:numId w:val="4"/>
        </w:numPr>
      </w:pPr>
      <w:r>
        <w:t>Güneş enerjili sulama (sulama sistemleri + panel)</w:t>
      </w:r>
    </w:p>
    <w:p w14:paraId="52033448" w14:textId="0DD18F93" w:rsidR="008A2812" w:rsidRDefault="008A2812" w:rsidP="008A2812">
      <w:pPr>
        <w:pStyle w:val="ListeParagraf"/>
        <w:numPr>
          <w:ilvl w:val="0"/>
          <w:numId w:val="4"/>
        </w:numPr>
      </w:pPr>
      <w:r>
        <w:t>Akıllı sulama / otomasyon sistemleri (sensör, kontrol, uzaktan yönetim)</w:t>
      </w:r>
    </w:p>
    <w:p w14:paraId="07A6ACCB" w14:textId="0D7B2D73" w:rsidR="008A2812" w:rsidRDefault="008A2812" w:rsidP="008A2812">
      <w:r>
        <w:t>Sistemleri desteklenecek olup; destekle</w:t>
      </w:r>
      <w:r w:rsidR="00C07B2D">
        <w:t xml:space="preserve">me oranları %50, %60, %70 olacaktır. Hibeye esas proje tutarı </w:t>
      </w:r>
      <w:r w:rsidR="006C12EE" w:rsidRPr="006C12EE">
        <w:rPr>
          <w:b/>
          <w:bCs/>
          <w:sz w:val="28"/>
          <w:szCs w:val="28"/>
        </w:rPr>
        <w:t xml:space="preserve">maksimum </w:t>
      </w:r>
      <w:r w:rsidR="00C07B2D" w:rsidRPr="006C12EE">
        <w:rPr>
          <w:b/>
          <w:bCs/>
          <w:sz w:val="28"/>
          <w:szCs w:val="28"/>
        </w:rPr>
        <w:t xml:space="preserve">KDV dahil </w:t>
      </w:r>
      <w:r w:rsidR="006151F5" w:rsidRPr="006C12EE">
        <w:rPr>
          <w:b/>
          <w:bCs/>
          <w:sz w:val="28"/>
          <w:szCs w:val="28"/>
        </w:rPr>
        <w:t>10.</w:t>
      </w:r>
      <w:r w:rsidR="00C07B2D" w:rsidRPr="006C12EE">
        <w:rPr>
          <w:b/>
          <w:bCs/>
          <w:sz w:val="28"/>
          <w:szCs w:val="28"/>
        </w:rPr>
        <w:t>000.</w:t>
      </w:r>
      <w:r w:rsidR="006151F5" w:rsidRPr="006C12EE">
        <w:rPr>
          <w:b/>
          <w:bCs/>
          <w:sz w:val="28"/>
          <w:szCs w:val="28"/>
        </w:rPr>
        <w:t>000TL</w:t>
      </w:r>
      <w:r w:rsidR="006151F5">
        <w:t xml:space="preserve"> olacaktır</w:t>
      </w:r>
      <w:r w:rsidR="00C07B2D">
        <w:t xml:space="preserve">. </w:t>
      </w:r>
    </w:p>
    <w:p w14:paraId="6F4D541A" w14:textId="04A06A2D" w:rsidR="006151F5" w:rsidRDefault="006151F5" w:rsidP="008A2812"/>
    <w:p w14:paraId="1915F639" w14:textId="5AFB0048" w:rsidR="006151F5" w:rsidRPr="00A07B25" w:rsidRDefault="006151F5" w:rsidP="008A2812">
      <w:pPr>
        <w:rPr>
          <w:b/>
          <w:bCs/>
          <w:sz w:val="28"/>
          <w:szCs w:val="28"/>
        </w:rPr>
      </w:pPr>
      <w:r w:rsidRPr="00A07B25">
        <w:rPr>
          <w:b/>
          <w:bCs/>
          <w:sz w:val="28"/>
          <w:szCs w:val="28"/>
        </w:rPr>
        <w:t>Başvuru tarihi Bakanlığımız tarafından daha sonra ilan edilecektir</w:t>
      </w:r>
      <w:r w:rsidR="009F6E09" w:rsidRPr="00A07B25">
        <w:rPr>
          <w:b/>
          <w:bCs/>
          <w:sz w:val="28"/>
          <w:szCs w:val="28"/>
        </w:rPr>
        <w:t>.</w:t>
      </w:r>
    </w:p>
    <w:p w14:paraId="354C96A7" w14:textId="6A46B47A" w:rsidR="006151F5" w:rsidRPr="008A2812" w:rsidRDefault="005F3B9A" w:rsidP="008A2812">
      <w:r>
        <w:rPr>
          <w:noProof/>
        </w:rPr>
        <w:drawing>
          <wp:anchor distT="0" distB="0" distL="114300" distR="114300" simplePos="0" relativeHeight="251658240" behindDoc="0" locked="0" layoutInCell="1" allowOverlap="1" wp14:anchorId="652D7902" wp14:editId="3EDD7531">
            <wp:simplePos x="0" y="0"/>
            <wp:positionH relativeFrom="column">
              <wp:posOffset>2357755</wp:posOffset>
            </wp:positionH>
            <wp:positionV relativeFrom="paragraph">
              <wp:posOffset>1477010</wp:posOffset>
            </wp:positionV>
            <wp:extent cx="1498487" cy="1154430"/>
            <wp:effectExtent l="0" t="0" r="6985" b="7620"/>
            <wp:wrapNone/>
            <wp:docPr id="6" name="Picture 2" descr="Türkiye Cumhuriyeti Tarım ve Orman Bakanlığı Logo - Free ...">
              <a:extLst xmlns:a="http://schemas.openxmlformats.org/drawingml/2006/main">
                <a:ext uri="{FF2B5EF4-FFF2-40B4-BE49-F238E27FC236}">
                  <a16:creationId xmlns:a16="http://schemas.microsoft.com/office/drawing/2014/main" id="{572E19AB-7D49-43A2-920F-01B75B4363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Türkiye Cumhuriyeti Tarım ve Orman Bakanlığı Logo - Free ...">
                      <a:extLst>
                        <a:ext uri="{FF2B5EF4-FFF2-40B4-BE49-F238E27FC236}">
                          <a16:creationId xmlns:a16="http://schemas.microsoft.com/office/drawing/2014/main" id="{572E19AB-7D49-43A2-920F-01B75B4363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487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E09">
        <w:rPr>
          <w:noProof/>
        </w:rPr>
        <w:drawing>
          <wp:inline distT="0" distB="0" distL="0" distR="0" wp14:anchorId="75CFE483" wp14:editId="2E65E7C8">
            <wp:extent cx="5915025" cy="3867150"/>
            <wp:effectExtent l="0" t="0" r="9525" b="0"/>
            <wp:docPr id="2" name="Resim 2" descr="Modern Basınçlı Sulama Sistemlerinin Hibe Desteklemesi Başladı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ern Basınçlı Sulama Sistemlerinin Hibe Desteklemesi Başladı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1F5" w:rsidRPr="008A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3DF3"/>
    <w:multiLevelType w:val="hybridMultilevel"/>
    <w:tmpl w:val="A57E475E"/>
    <w:lvl w:ilvl="0" w:tplc="62D63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07596B"/>
    <w:multiLevelType w:val="hybridMultilevel"/>
    <w:tmpl w:val="0B528E42"/>
    <w:lvl w:ilvl="0" w:tplc="85F6A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305CF7"/>
    <w:multiLevelType w:val="hybridMultilevel"/>
    <w:tmpl w:val="14D48E78"/>
    <w:lvl w:ilvl="0" w:tplc="84009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74848"/>
    <w:multiLevelType w:val="hybridMultilevel"/>
    <w:tmpl w:val="D1D430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E1"/>
    <w:rsid w:val="004D3B65"/>
    <w:rsid w:val="005F05E1"/>
    <w:rsid w:val="005F3B9A"/>
    <w:rsid w:val="006151F5"/>
    <w:rsid w:val="006C12EE"/>
    <w:rsid w:val="008A2812"/>
    <w:rsid w:val="00922A14"/>
    <w:rsid w:val="009F6E09"/>
    <w:rsid w:val="00A07B25"/>
    <w:rsid w:val="00C07B2D"/>
    <w:rsid w:val="00D27D99"/>
    <w:rsid w:val="00E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8926"/>
  <w15:chartTrackingRefBased/>
  <w15:docId w15:val="{E8E7394C-7E28-4633-B0FD-38968985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2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5386E-D286-403E-82A8-7DE067523149}"/>
</file>

<file path=customXml/itemProps2.xml><?xml version="1.0" encoding="utf-8"?>
<ds:datastoreItem xmlns:ds="http://schemas.openxmlformats.org/officeDocument/2006/customXml" ds:itemID="{FDB81532-E61F-4C28-8CC1-BFAC58E4DC31}"/>
</file>

<file path=customXml/itemProps3.xml><?xml version="1.0" encoding="utf-8"?>
<ds:datastoreItem xmlns:ds="http://schemas.openxmlformats.org/officeDocument/2006/customXml" ds:itemID="{D8ED9456-949B-4C8A-BB62-4D4DEAA9B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Fevzi YILDIZ</dc:creator>
  <cp:keywords/>
  <dc:description/>
  <cp:lastModifiedBy>Fevzi YILDIZ</cp:lastModifiedBy>
  <cp:revision>13</cp:revision>
  <dcterms:created xsi:type="dcterms:W3CDTF">2026-04-22T07:38:00Z</dcterms:created>
  <dcterms:modified xsi:type="dcterms:W3CDTF">2026-04-22T08:16:00Z</dcterms:modified>
</cp:coreProperties>
</file>